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EA" w:rsidRDefault="00D231EA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8.15pt;margin-top:.1pt;width:74.9pt;height:34.45pt;z-index:251655680;mso-wrap-distance-left:5pt;mso-wrap-distance-right:5pt;mso-position-horizontal-relative:margin" filled="f" stroked="f">
            <v:textbox style="mso-fit-shape-to-text:t" inset="0,0,0,0">
              <w:txbxContent>
                <w:p w:rsidR="00D231EA" w:rsidRDefault="005F21FF">
                  <w:pPr>
                    <w:pStyle w:val="10"/>
                    <w:keepNext/>
                    <w:keepLines/>
                    <w:shd w:val="clear" w:color="auto" w:fill="auto"/>
                  </w:pPr>
                  <w:bookmarkStart w:id="0" w:name="bookmark0"/>
                  <w:r>
                    <w:rPr>
                      <w:rStyle w:val="1Exact"/>
                    </w:rPr>
                    <w:t xml:space="preserve">Утверждаю: МУ </w:t>
                  </w:r>
                  <w:r>
                    <w:rPr>
                      <w:rStyle w:val="120ptExact"/>
                    </w:rPr>
                    <w:t>«кцсо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08.9pt;margin-top:19.2pt;width:164.15pt;height:125.3pt;z-index:-251659776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D231EA" w:rsidRDefault="00D231EA">
      <w:pPr>
        <w:spacing w:line="360" w:lineRule="exact"/>
      </w:pPr>
    </w:p>
    <w:p w:rsidR="00D231EA" w:rsidRDefault="00D231EA">
      <w:pPr>
        <w:spacing w:line="360" w:lineRule="exact"/>
      </w:pPr>
    </w:p>
    <w:p w:rsidR="00D231EA" w:rsidRDefault="00D231EA">
      <w:pPr>
        <w:spacing w:line="360" w:lineRule="exact"/>
      </w:pPr>
    </w:p>
    <w:p w:rsidR="00D231EA" w:rsidRDefault="00D231EA">
      <w:pPr>
        <w:spacing w:line="360" w:lineRule="exact"/>
      </w:pPr>
    </w:p>
    <w:p w:rsidR="00D231EA" w:rsidRDefault="00D231EA">
      <w:pPr>
        <w:spacing w:line="360" w:lineRule="exact"/>
      </w:pPr>
    </w:p>
    <w:p w:rsidR="00D231EA" w:rsidRDefault="00D231EA">
      <w:pPr>
        <w:spacing w:line="360" w:lineRule="exact"/>
      </w:pPr>
    </w:p>
    <w:p w:rsidR="00D231EA" w:rsidRDefault="00D231EA">
      <w:pPr>
        <w:spacing w:line="362" w:lineRule="exact"/>
      </w:pPr>
    </w:p>
    <w:p w:rsidR="00D231EA" w:rsidRDefault="00D231EA">
      <w:pPr>
        <w:rPr>
          <w:sz w:val="2"/>
          <w:szCs w:val="2"/>
        </w:rPr>
        <w:sectPr w:rsidR="00D231EA">
          <w:type w:val="continuous"/>
          <w:pgSz w:w="11900" w:h="16840"/>
          <w:pgMar w:top="1568" w:right="419" w:bottom="1274" w:left="1914" w:header="0" w:footer="3" w:gutter="0"/>
          <w:cols w:space="720"/>
          <w:noEndnote/>
          <w:docGrid w:linePitch="360"/>
        </w:sectPr>
      </w:pPr>
    </w:p>
    <w:p w:rsidR="00D231EA" w:rsidRDefault="00D231EA">
      <w:pPr>
        <w:spacing w:line="97" w:lineRule="exact"/>
        <w:rPr>
          <w:sz w:val="8"/>
          <w:szCs w:val="8"/>
        </w:rPr>
      </w:pPr>
    </w:p>
    <w:p w:rsidR="00D231EA" w:rsidRDefault="00D231EA">
      <w:pPr>
        <w:rPr>
          <w:sz w:val="2"/>
          <w:szCs w:val="2"/>
        </w:rPr>
        <w:sectPr w:rsidR="00D231EA">
          <w:type w:val="continuous"/>
          <w:pgSz w:w="11900" w:h="16840"/>
          <w:pgMar w:top="1429" w:right="0" w:bottom="1208" w:left="0" w:header="0" w:footer="3" w:gutter="0"/>
          <w:cols w:space="720"/>
          <w:noEndnote/>
          <w:docGrid w:linePitch="360"/>
        </w:sectPr>
      </w:pPr>
    </w:p>
    <w:p w:rsidR="00D231EA" w:rsidRDefault="005F21FF">
      <w:pPr>
        <w:pStyle w:val="10"/>
        <w:keepNext/>
        <w:keepLines/>
        <w:shd w:val="clear" w:color="auto" w:fill="auto"/>
        <w:spacing w:line="322" w:lineRule="exact"/>
        <w:ind w:right="20"/>
        <w:jc w:val="center"/>
      </w:pPr>
      <w:bookmarkStart w:id="1" w:name="bookmark1"/>
      <w:r>
        <w:lastRenderedPageBreak/>
        <w:t>План мероприятий по финансовой грамотности</w:t>
      </w:r>
      <w:r>
        <w:br/>
        <w:t>на 2024 года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640"/>
        <w:gridCol w:w="2827"/>
        <w:gridCol w:w="1704"/>
        <w:gridCol w:w="1805"/>
      </w:tblGrid>
      <w:tr w:rsidR="00D231E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66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r>
              <w:rPr>
                <w:rStyle w:val="2Calibri11pt"/>
              </w:rPr>
              <w:t>№</w:t>
            </w:r>
          </w:p>
          <w:p w:rsidR="00D231EA" w:rsidRDefault="005F21FF">
            <w:pPr>
              <w:pStyle w:val="20"/>
              <w:framePr w:w="9566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2TimesNewRoman11pt"/>
                <w:rFonts w:eastAsia="Arial Narrow"/>
              </w:rPr>
              <w:t>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6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TimesNewRoman11pt"/>
                <w:rFonts w:eastAsia="Arial Narrow"/>
              </w:rPr>
              <w:t>Название и формат мероприятия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Arial Narrow"/>
              </w:rPr>
              <w:t>Целевая аудитория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1EA" w:rsidRDefault="006C7475">
            <w:pPr>
              <w:pStyle w:val="20"/>
              <w:framePr w:w="956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TimesNewRoman11pt"/>
                <w:rFonts w:eastAsia="Arial Narrow"/>
              </w:rPr>
              <w:t>Предполагаем</w:t>
            </w:r>
            <w:r w:rsidR="005F21FF">
              <w:rPr>
                <w:rStyle w:val="2TimesNewRoman11pt"/>
                <w:rFonts w:eastAsia="Arial Narrow"/>
              </w:rPr>
              <w:t>ая дата проведения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66" w:wrap="notBeside" w:vAnchor="text" w:hAnchor="text" w:xAlign="center" w:y="1"/>
              <w:shd w:val="clear" w:color="auto" w:fill="auto"/>
              <w:spacing w:line="274" w:lineRule="exact"/>
              <w:ind w:left="280" w:hanging="280"/>
            </w:pPr>
            <w:r>
              <w:rPr>
                <w:rStyle w:val="2TimesNewRoman11pt"/>
                <w:rFonts w:eastAsia="Arial Narrow"/>
              </w:rPr>
              <w:t xml:space="preserve">Предполагаемо е количество </w:t>
            </w:r>
            <w:r>
              <w:rPr>
                <w:rStyle w:val="2TimesNewRoman11pt"/>
                <w:rFonts w:eastAsia="Arial Narrow"/>
              </w:rPr>
              <w:t>участников</w:t>
            </w:r>
          </w:p>
        </w:tc>
      </w:tr>
      <w:tr w:rsidR="00D231EA">
        <w:tblPrEx>
          <w:tblCellMar>
            <w:top w:w="0" w:type="dxa"/>
            <w:bottom w:w="0" w:type="dxa"/>
          </w:tblCellMar>
        </w:tblPrEx>
        <w:trPr>
          <w:trHeight w:hRule="exact" w:val="23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66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TimesNewRoman75pt1pt"/>
                <w:rFonts w:eastAsia="Arial Narrow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6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>Лекция на тему: «Основы гражданского законодательства» - сотрудник полиции.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6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>Граждане пожилого возраста, получающие социальные услуги в полустационарной форме социального обслуживания на базе отделения дневного пребывания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Arial Narrow"/>
              </w:rPr>
              <w:t>18.01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Arial Narrow"/>
              </w:rPr>
              <w:t>25</w:t>
            </w:r>
          </w:p>
        </w:tc>
      </w:tr>
      <w:tr w:rsidR="00D231EA">
        <w:tblPrEx>
          <w:tblCellMar>
            <w:top w:w="0" w:type="dxa"/>
            <w:bottom w:w="0" w:type="dxa"/>
          </w:tblCellMar>
        </w:tblPrEx>
        <w:trPr>
          <w:trHeight w:hRule="exact" w:val="23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66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TimesNewRoman11pt"/>
                <w:rFonts w:eastAsia="Arial Narrow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6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>Викторина «Доход и платежеспособность» - сотрудник Сбербанка.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6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>Граждане пожилого возраста, получающие социальные услуги в полустационарной форме социального обслуживания на базе отделения дневного пребывания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Arial Narrow"/>
              </w:rPr>
              <w:t>23.01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Arial Narrow"/>
              </w:rPr>
              <w:t>25</w:t>
            </w:r>
          </w:p>
        </w:tc>
      </w:tr>
      <w:tr w:rsidR="00D231EA">
        <w:tblPrEx>
          <w:tblCellMar>
            <w:top w:w="0" w:type="dxa"/>
            <w:bottom w:w="0" w:type="dxa"/>
          </w:tblCellMar>
        </w:tblPrEx>
        <w:trPr>
          <w:trHeight w:hRule="exact" w:val="23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66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TimesNewRoman75pt1pt"/>
                <w:rFonts w:eastAsia="Arial Narrow"/>
              </w:rPr>
              <w:t>о</w:t>
            </w:r>
          </w:p>
          <w:p w:rsidR="00D231EA" w:rsidRDefault="005F21FF">
            <w:pPr>
              <w:pStyle w:val="20"/>
              <w:framePr w:w="9566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TimesNewRoman75pt1pt"/>
                <w:rFonts w:eastAsia="Arial Narrow"/>
                <w:lang w:val="en-US" w:eastAsia="en-US" w:bidi="en-US"/>
              </w:rPr>
              <w:t>J.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6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 xml:space="preserve">Предоставление государственных </w:t>
            </w:r>
            <w:r>
              <w:rPr>
                <w:rStyle w:val="2Calibri11pt"/>
              </w:rPr>
              <w:t>услуг в электронной форме - представитель МФЦ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6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>Граждане пожилого возраста, получающие социальные услуги в полустационарной форме социального обслуживания на базе отделения дневного пребывания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Arial Narrow"/>
              </w:rPr>
              <w:t>30.01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Arial Narrow"/>
              </w:rPr>
              <w:t>25</w:t>
            </w:r>
          </w:p>
        </w:tc>
      </w:tr>
      <w:tr w:rsidR="00D231EA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66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TimesNewRoman11pt"/>
                <w:rFonts w:eastAsia="Arial Narrow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6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>Беседа «Осторожно! Мошенники!» - юрисконсульт.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6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>Граждане пожилого возраста, получающие социальные услуги в полустационарной форме социального обслуживания на базе отделения дневного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TimesNewRoman11pt"/>
                <w:rFonts w:eastAsia="Arial Narrow"/>
              </w:rPr>
              <w:t>08.02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6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Arial Narrow"/>
              </w:rPr>
              <w:t>25</w:t>
            </w:r>
          </w:p>
        </w:tc>
      </w:tr>
    </w:tbl>
    <w:p w:rsidR="00D231EA" w:rsidRDefault="00D231EA">
      <w:pPr>
        <w:framePr w:w="9566" w:wrap="notBeside" w:vAnchor="text" w:hAnchor="text" w:xAlign="center" w:y="1"/>
        <w:rPr>
          <w:sz w:val="2"/>
          <w:szCs w:val="2"/>
        </w:rPr>
      </w:pPr>
    </w:p>
    <w:p w:rsidR="00D231EA" w:rsidRDefault="005F21FF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640"/>
        <w:gridCol w:w="2822"/>
        <w:gridCol w:w="1704"/>
        <w:gridCol w:w="1810"/>
      </w:tblGrid>
      <w:tr w:rsidR="00D231E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D231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D231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7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Calibri11pt"/>
              </w:rPr>
              <w:t>пребывания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D231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1EA" w:rsidRDefault="00D231EA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1EA">
        <w:tblPrEx>
          <w:tblCellMar>
            <w:top w:w="0" w:type="dxa"/>
            <w:bottom w:w="0" w:type="dxa"/>
          </w:tblCellMar>
        </w:tblPrEx>
        <w:trPr>
          <w:trHeight w:hRule="exact" w:val="235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1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Calibri11pt"/>
              </w:rPr>
              <w:t>5.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71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 xml:space="preserve">Выплата федеральным льготникам. </w:t>
            </w:r>
            <w:r>
              <w:rPr>
                <w:rStyle w:val="2Calibri11pt0"/>
              </w:rPr>
              <w:t xml:space="preserve">Ежемесячная </w:t>
            </w:r>
            <w:r>
              <w:rPr>
                <w:rStyle w:val="2Calibri11pt"/>
              </w:rPr>
              <w:t xml:space="preserve">денежная выплата. Дополнительное ежемесячное </w:t>
            </w:r>
            <w:r>
              <w:rPr>
                <w:rStyle w:val="2Calibri11pt"/>
              </w:rPr>
              <w:t>материальное - представитель УСЗН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71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>Граждане пожилого возраста, получающие социальные услуги в полустационарной форме социального обслуживания на базе отделения дневного пребывания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Calibri11pt"/>
              </w:rPr>
              <w:t>13.02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Calibri11pt"/>
              </w:rPr>
              <w:t>25</w:t>
            </w:r>
          </w:p>
        </w:tc>
      </w:tr>
      <w:tr w:rsidR="00D231EA">
        <w:tblPrEx>
          <w:tblCellMar>
            <w:top w:w="0" w:type="dxa"/>
            <w:bottom w:w="0" w:type="dxa"/>
          </w:tblCellMar>
        </w:tblPrEx>
        <w:trPr>
          <w:trHeight w:hRule="exact" w:val="236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1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Calibri11pt"/>
              </w:rPr>
              <w:t>6.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1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 xml:space="preserve">Оплата коммунальных услуг и других платежей через банкоматы - </w:t>
            </w:r>
            <w:r>
              <w:rPr>
                <w:rStyle w:val="2Calibri11pt"/>
              </w:rPr>
              <w:t>сотрудник Сбербанка.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71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>Граждане пожилого возраста, получающие социальные услуги в полустационарной форме социального обслуживания на базе отделения дневного пребывания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Calibri11pt"/>
              </w:rPr>
              <w:t>20.02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Calibri11pt"/>
              </w:rPr>
              <w:t>25</w:t>
            </w:r>
          </w:p>
        </w:tc>
      </w:tr>
      <w:tr w:rsidR="00D231EA">
        <w:tblPrEx>
          <w:tblCellMar>
            <w:top w:w="0" w:type="dxa"/>
            <w:bottom w:w="0" w:type="dxa"/>
          </w:tblCellMar>
        </w:tblPrEx>
        <w:trPr>
          <w:trHeight w:hRule="exact" w:val="292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1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Calibri11pt"/>
              </w:rPr>
              <w:t>7.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1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Calibri11pt"/>
              </w:rPr>
              <w:t>Использования</w:t>
            </w:r>
          </w:p>
          <w:p w:rsidR="00D231EA" w:rsidRDefault="005F21FF">
            <w:pPr>
              <w:pStyle w:val="20"/>
              <w:framePr w:w="9571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Calibri11pt"/>
              </w:rPr>
              <w:t>устройств</w:t>
            </w:r>
          </w:p>
          <w:p w:rsidR="00D231EA" w:rsidRDefault="005F21FF">
            <w:pPr>
              <w:pStyle w:val="20"/>
              <w:framePr w:w="9571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Calibri11pt"/>
              </w:rPr>
              <w:t xml:space="preserve">самообслуживания и банковских карт. Безналичный </w:t>
            </w:r>
            <w:r>
              <w:rPr>
                <w:rStyle w:val="2Calibri11pt"/>
              </w:rPr>
              <w:t>перевод с помощью устройства самообслуживания - представитель Сбербанка.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1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Calibri11pt"/>
              </w:rPr>
              <w:t>Граждане пожилого возраста, получающие социальные услуги в полустационарной форме социального обслуживания на базе отделения дневного пребывания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Calibri11pt"/>
              </w:rPr>
              <w:t>13.03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Calibri11pt"/>
              </w:rPr>
              <w:t>25</w:t>
            </w:r>
          </w:p>
        </w:tc>
      </w:tr>
      <w:tr w:rsidR="00D231EA">
        <w:tblPrEx>
          <w:tblCellMar>
            <w:top w:w="0" w:type="dxa"/>
            <w:bottom w:w="0" w:type="dxa"/>
          </w:tblCellMar>
        </w:tblPrEx>
        <w:trPr>
          <w:trHeight w:hRule="exact" w:val="296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1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Calibri11pt"/>
              </w:rPr>
              <w:t>8.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71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 xml:space="preserve">Основные правила </w:t>
            </w:r>
            <w:r>
              <w:rPr>
                <w:rStyle w:val="2Calibri11pt"/>
              </w:rPr>
              <w:t>безопасности при использовании банковских карт. Знакомство с российской национальной платежной системой «МИР» - представитель ПАО «Почта - Банк»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1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>Граждане пожилого возраста, получающие социальные услуги в полустационарной форме социального обслуживания на б</w:t>
            </w:r>
            <w:r>
              <w:rPr>
                <w:rStyle w:val="2Calibri11pt"/>
              </w:rPr>
              <w:t>азе отделения дневного пребывания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Calibri11pt"/>
              </w:rPr>
              <w:t>29.03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Calibri11pt"/>
              </w:rPr>
              <w:t>25</w:t>
            </w:r>
          </w:p>
        </w:tc>
      </w:tr>
      <w:tr w:rsidR="00D231EA">
        <w:tblPrEx>
          <w:tblCellMar>
            <w:top w:w="0" w:type="dxa"/>
            <w:bottom w:w="0" w:type="dxa"/>
          </w:tblCellMar>
        </w:tblPrEx>
        <w:trPr>
          <w:trHeight w:hRule="exact" w:val="237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1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Calibri11pt"/>
              </w:rPr>
              <w:t>9.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71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>Меры социальной поддержки граждан пожилого возраста, предусмотренные федеральным и региональным законодательством - юрисконсульт.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71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 xml:space="preserve">Граждане пожилого возраста, получающие социальные услуги в полустационарной </w:t>
            </w:r>
            <w:r>
              <w:rPr>
                <w:rStyle w:val="2Calibri11pt"/>
              </w:rPr>
              <w:t>форме социального обслуживания на базе отделения дневного пребывания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Calibri11pt"/>
              </w:rPr>
              <w:t>10.04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Calibri11pt"/>
              </w:rPr>
              <w:t>25</w:t>
            </w:r>
          </w:p>
        </w:tc>
      </w:tr>
      <w:tr w:rsidR="00D231EA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31EA" w:rsidRDefault="005F21FF">
            <w:pPr>
              <w:pStyle w:val="20"/>
              <w:framePr w:w="9571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Calibri11pt"/>
              </w:rPr>
              <w:t>10.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71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Calibri11pt"/>
              </w:rPr>
              <w:t>Обучающее мероприятие по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71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Calibri11pt"/>
              </w:rPr>
              <w:t>Граждане пожилого возраста, получающие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Calibri11pt"/>
              </w:rPr>
              <w:t>17.04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Calibri11pt"/>
              </w:rPr>
              <w:t>25</w:t>
            </w:r>
          </w:p>
        </w:tc>
      </w:tr>
    </w:tbl>
    <w:p w:rsidR="00D231EA" w:rsidRDefault="00D231EA">
      <w:pPr>
        <w:framePr w:w="9571" w:wrap="notBeside" w:vAnchor="text" w:hAnchor="text" w:xAlign="center" w:y="1"/>
        <w:rPr>
          <w:sz w:val="2"/>
          <w:szCs w:val="2"/>
        </w:rPr>
      </w:pPr>
    </w:p>
    <w:p w:rsidR="00D231EA" w:rsidRDefault="00D231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640"/>
        <w:gridCol w:w="2827"/>
        <w:gridCol w:w="1704"/>
        <w:gridCol w:w="1819"/>
      </w:tblGrid>
      <w:tr w:rsidR="00D231EA">
        <w:tblPrEx>
          <w:tblCellMar>
            <w:top w:w="0" w:type="dxa"/>
            <w:bottom w:w="0" w:type="dxa"/>
          </w:tblCellMar>
        </w:tblPrEx>
        <w:trPr>
          <w:trHeight w:hRule="exact" w:val="26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D231E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>вопросам защиты прав потребителей и обучения основным навыкам личного финансового планирования -</w:t>
            </w:r>
            <w:r>
              <w:rPr>
                <w:rStyle w:val="2Calibri11pt"/>
              </w:rPr>
              <w:t xml:space="preserve"> представитель Общества защиты прав потребителя».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>социальные услуги в полустационарной форме социального обслуживания на базе отделения дневного пребывания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D231E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1EA" w:rsidRDefault="00D231E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1EA">
        <w:tblPrEx>
          <w:tblCellMar>
            <w:top w:w="0" w:type="dxa"/>
            <w:bottom w:w="0" w:type="dxa"/>
          </w:tblCellMar>
        </w:tblPrEx>
        <w:trPr>
          <w:trHeight w:hRule="exact" w:val="236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Calibri11pt"/>
              </w:rPr>
              <w:t>11.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>Знакомство с российской национальной платежной системой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 xml:space="preserve">Граждане пожилого возраста, </w:t>
            </w:r>
            <w:r>
              <w:rPr>
                <w:rStyle w:val="2Calibri11pt"/>
              </w:rPr>
              <w:t>получающие социальные услуги в полустационарной форме социального обслуживания на базе отделения дневного пребывания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Calibri11pt"/>
              </w:rPr>
              <w:t>22.05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Calibri11pt"/>
              </w:rPr>
              <w:t>25</w:t>
            </w:r>
          </w:p>
        </w:tc>
      </w:tr>
      <w:tr w:rsidR="00D231EA">
        <w:tblPrEx>
          <w:tblCellMar>
            <w:top w:w="0" w:type="dxa"/>
            <w:bottom w:w="0" w:type="dxa"/>
          </w:tblCellMar>
        </w:tblPrEx>
        <w:trPr>
          <w:trHeight w:hRule="exact" w:val="233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Calibri11pt"/>
              </w:rPr>
              <w:t>12.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Calibri11pt"/>
              </w:rPr>
              <w:t xml:space="preserve">Правовая защита пожилых людей (юридическая консультация, защита прав пожилых людей, оформление пожизненной ренты - </w:t>
            </w:r>
            <w:r>
              <w:rPr>
                <w:rStyle w:val="2Calibri11pt"/>
              </w:rPr>
              <w:t>юрисконсульт..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Calibri11pt"/>
              </w:rPr>
              <w:t>Граждане пожилого возраста, получающие социальные услуги в полустационарной форме социального обслуживания на базе отделения дневного пребывания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Calibri11pt"/>
              </w:rPr>
              <w:t>29.05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Calibri11pt"/>
              </w:rPr>
              <w:t>25</w:t>
            </w:r>
          </w:p>
        </w:tc>
      </w:tr>
      <w:tr w:rsidR="00D231EA">
        <w:tblPrEx>
          <w:tblCellMar>
            <w:top w:w="0" w:type="dxa"/>
            <w:bottom w:w="0" w:type="dxa"/>
          </w:tblCellMar>
        </w:tblPrEx>
        <w:trPr>
          <w:trHeight w:hRule="exact" w:val="333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Calibri11pt"/>
              </w:rPr>
              <w:t>13.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>Использования</w:t>
            </w:r>
          </w:p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>устройств</w:t>
            </w:r>
          </w:p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 xml:space="preserve">самообслуживания и банковских карт. Безналичный перевод с </w:t>
            </w:r>
            <w:r>
              <w:rPr>
                <w:rStyle w:val="2Calibri11pt"/>
              </w:rPr>
              <w:t>помощью устройства самообслуживания - представитель Сбербанка.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>Граждане пожилого возраста, получающие социальные услуги в полустационарной форме социального обслуживания на базе отделения дневного пребывания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Calibri11pt"/>
              </w:rPr>
              <w:t>16.06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Calibri11pt"/>
              </w:rPr>
              <w:t>25</w:t>
            </w:r>
          </w:p>
        </w:tc>
      </w:tr>
      <w:tr w:rsidR="00D231EA">
        <w:tblPrEx>
          <w:tblCellMar>
            <w:top w:w="0" w:type="dxa"/>
            <w:bottom w:w="0" w:type="dxa"/>
          </w:tblCellMar>
        </w:tblPrEx>
        <w:trPr>
          <w:trHeight w:hRule="exact" w:val="236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Calibri11pt"/>
              </w:rPr>
              <w:t>14.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 xml:space="preserve">Обучение пожилых людей правилам </w:t>
            </w:r>
            <w:r>
              <w:rPr>
                <w:rStyle w:val="2Calibri11pt"/>
              </w:rPr>
              <w:t>пользования банкоматами и электронными устройствами - представитель Сбербанка.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>Граждане пожилого возраста, получающие социальные услуги в полустационарной форме социального обслуживания на базе отделения дневного пребывания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Calibri11pt"/>
              </w:rPr>
              <w:t>05.07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Calibri11pt"/>
              </w:rPr>
              <w:t>25</w:t>
            </w:r>
          </w:p>
        </w:tc>
      </w:tr>
      <w:tr w:rsidR="00D231EA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Calibri11pt"/>
              </w:rPr>
              <w:t>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 xml:space="preserve">«Преимущества </w:t>
            </w:r>
            <w:r>
              <w:rPr>
                <w:rStyle w:val="2Calibri11pt"/>
              </w:rPr>
              <w:t>использования банковских продуктов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>Граждане пожилого возраста, получающие социальные услуги 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Calibri11pt"/>
              </w:rPr>
              <w:t>10.07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Calibri11pt"/>
              </w:rPr>
              <w:t>25</w:t>
            </w:r>
          </w:p>
        </w:tc>
      </w:tr>
    </w:tbl>
    <w:p w:rsidR="00D231EA" w:rsidRDefault="00D231EA">
      <w:pPr>
        <w:framePr w:w="9586" w:wrap="notBeside" w:vAnchor="text" w:hAnchor="text" w:xAlign="center" w:y="1"/>
        <w:rPr>
          <w:sz w:val="2"/>
          <w:szCs w:val="2"/>
        </w:rPr>
      </w:pPr>
    </w:p>
    <w:p w:rsidR="00D231EA" w:rsidRDefault="00D231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2640"/>
        <w:gridCol w:w="2822"/>
        <w:gridCol w:w="1704"/>
        <w:gridCol w:w="1810"/>
      </w:tblGrid>
      <w:tr w:rsidR="00D231EA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D231EA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6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Calibri11pt"/>
              </w:rPr>
              <w:t>для сохранения, накопления и приумножения денеж ных средств» - представитель ПАО «Почта - банк».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6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Calibri11pt"/>
              </w:rPr>
              <w:t xml:space="preserve">полустационарной форме социального обслуживания на </w:t>
            </w:r>
            <w:r>
              <w:rPr>
                <w:rStyle w:val="2Calibri11pt"/>
              </w:rPr>
              <w:t>базе отделения дневного пребывания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D231EA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1EA" w:rsidRDefault="00D231EA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31EA">
        <w:tblPrEx>
          <w:tblCellMar>
            <w:top w:w="0" w:type="dxa"/>
            <w:bottom w:w="0" w:type="dxa"/>
          </w:tblCellMar>
        </w:tblPrEx>
        <w:trPr>
          <w:trHeight w:hRule="exact" w:val="23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Calibri11pt"/>
              </w:rPr>
              <w:t>16.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7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>«Правила и меры безопасности использования банковских карт, банкоматов и терминалов в торговой сети» - представитель полиции.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7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 xml:space="preserve">Граждане пожилого возраста, получающие социальные услуги в полустационарной форме </w:t>
            </w:r>
            <w:r>
              <w:rPr>
                <w:rStyle w:val="2Calibri11pt"/>
              </w:rPr>
              <w:t>социального обслуживания на базе отделения дневного пребывания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Calibri11pt"/>
              </w:rPr>
              <w:t>17.07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Calibri11pt"/>
              </w:rPr>
              <w:t>25</w:t>
            </w:r>
          </w:p>
        </w:tc>
      </w:tr>
      <w:tr w:rsidR="00D231EA">
        <w:tblPrEx>
          <w:tblCellMar>
            <w:top w:w="0" w:type="dxa"/>
            <w:bottom w:w="0" w:type="dxa"/>
          </w:tblCellMar>
        </w:tblPrEx>
        <w:trPr>
          <w:trHeight w:hRule="exact" w:val="23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Calibri11pt"/>
              </w:rPr>
              <w:t>17.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Calibri11pt"/>
              </w:rPr>
              <w:t>Практическое занятие на банкомате Сбербанка с привлечением финансовых консультантов ПАО «Сбербанк Россини»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Calibri11pt"/>
              </w:rPr>
              <w:t xml:space="preserve">Граждане пожилого возраста, получающие социальные услуги в </w:t>
            </w:r>
            <w:r>
              <w:rPr>
                <w:rStyle w:val="2Calibri11pt"/>
              </w:rPr>
              <w:t>полустационарной форме социального обслуживания на базе отделения дневного пребывания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Calibri11pt"/>
              </w:rPr>
              <w:t>26.07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Calibri11pt"/>
              </w:rPr>
              <w:t>25</w:t>
            </w:r>
          </w:p>
        </w:tc>
      </w:tr>
      <w:tr w:rsidR="00D231EA">
        <w:tblPrEx>
          <w:tblCellMar>
            <w:top w:w="0" w:type="dxa"/>
            <w:bottom w:w="0" w:type="dxa"/>
          </w:tblCellMar>
        </w:tblPrEx>
        <w:trPr>
          <w:trHeight w:hRule="exact" w:val="23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Calibri11pt"/>
              </w:rPr>
              <w:t>18.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>Банковская карта «МИР» для получения пенсии - беседа представителя ПАО «Почта - банк»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7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 xml:space="preserve">Граждане пожилого возраста, получающие социальные услуги в </w:t>
            </w:r>
            <w:r>
              <w:rPr>
                <w:rStyle w:val="2Calibri11pt"/>
              </w:rPr>
              <w:t>полустационарной форме социального обслуживания на базе отделения дневного пребывания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Calibri11pt"/>
              </w:rPr>
              <w:t>07.08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Calibri11pt"/>
              </w:rPr>
              <w:t>25</w:t>
            </w:r>
          </w:p>
        </w:tc>
      </w:tr>
      <w:tr w:rsidR="00D231EA">
        <w:tblPrEx>
          <w:tblCellMar>
            <w:top w:w="0" w:type="dxa"/>
            <w:bottom w:w="0" w:type="dxa"/>
          </w:tblCellMar>
        </w:tblPrEx>
        <w:trPr>
          <w:trHeight w:hRule="exact" w:val="237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Calibri11pt"/>
              </w:rPr>
              <w:t>19.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6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Calibri11pt"/>
              </w:rPr>
              <w:t>Финансовые пирамиды. Как не стать жертвой мошенников - беседа юрисконсульта.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7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 xml:space="preserve">Граждане пожилого возраста, получающие социальные услуги в полустационарной </w:t>
            </w:r>
            <w:r>
              <w:rPr>
                <w:rStyle w:val="2Calibri11pt"/>
              </w:rPr>
              <w:t>форме социального обслуживания на базе отделения дневного пребывания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Calibri11pt"/>
              </w:rPr>
              <w:t>16.08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Calibri11pt"/>
              </w:rPr>
              <w:t>25</w:t>
            </w:r>
          </w:p>
        </w:tc>
      </w:tr>
      <w:tr w:rsidR="00D231EA">
        <w:tblPrEx>
          <w:tblCellMar>
            <w:top w:w="0" w:type="dxa"/>
            <w:bottom w:w="0" w:type="dxa"/>
          </w:tblCellMar>
        </w:tblPrEx>
        <w:trPr>
          <w:trHeight w:hRule="exact" w:val="238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Calibri11pt"/>
              </w:rPr>
              <w:t>20.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>«Об</w:t>
            </w:r>
          </w:p>
          <w:p w:rsidR="00D231EA" w:rsidRDefault="005F21FF">
            <w:pPr>
              <w:pStyle w:val="20"/>
              <w:framePr w:w="957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>энергосбережении» - беседа с представителем «Энергосбыт, ООО»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7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 xml:space="preserve">Граждане пожилого возраста, получающие социальные услуги в полустационарной форме социального обслуживания </w:t>
            </w:r>
            <w:r>
              <w:rPr>
                <w:rStyle w:val="2Calibri11pt"/>
              </w:rPr>
              <w:t>на базе отделения дневного пребывания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Calibri11pt"/>
              </w:rPr>
              <w:t>23.08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7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Calibri11pt"/>
              </w:rPr>
              <w:t>25</w:t>
            </w:r>
          </w:p>
        </w:tc>
      </w:tr>
    </w:tbl>
    <w:p w:rsidR="00D231EA" w:rsidRDefault="00D231EA">
      <w:pPr>
        <w:framePr w:w="9576" w:wrap="notBeside" w:vAnchor="text" w:hAnchor="text" w:xAlign="center" w:y="1"/>
        <w:rPr>
          <w:sz w:val="2"/>
          <w:szCs w:val="2"/>
        </w:rPr>
      </w:pPr>
    </w:p>
    <w:p w:rsidR="00D231EA" w:rsidRDefault="00D231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2640"/>
        <w:gridCol w:w="2822"/>
        <w:gridCol w:w="1704"/>
        <w:gridCol w:w="1814"/>
      </w:tblGrid>
      <w:tr w:rsidR="00D231EA">
        <w:tblPrEx>
          <w:tblCellMar>
            <w:top w:w="0" w:type="dxa"/>
            <w:bottom w:w="0" w:type="dxa"/>
          </w:tblCellMar>
        </w:tblPrEx>
        <w:trPr>
          <w:trHeight w:hRule="exact" w:val="240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Calibri11pt"/>
              </w:rPr>
              <w:lastRenderedPageBreak/>
              <w:t>21.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Calibri11pt"/>
              </w:rPr>
              <w:t>«Управление личным бюджетом, в том числе с использованием мобильных приложений» - беседа с представителем УСЗН.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 xml:space="preserve">Граждане пожилого возраста, получающие социальные услуги в полустационарной форме </w:t>
            </w:r>
            <w:r>
              <w:rPr>
                <w:rStyle w:val="2Calibri11pt"/>
              </w:rPr>
              <w:t>социального обслуживания на базе отделения дневного пребывания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Calibri11pt"/>
              </w:rPr>
              <w:t>09.10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Calibri11pt"/>
              </w:rPr>
              <w:t>25</w:t>
            </w:r>
          </w:p>
        </w:tc>
      </w:tr>
      <w:tr w:rsidR="00D231EA">
        <w:tblPrEx>
          <w:tblCellMar>
            <w:top w:w="0" w:type="dxa"/>
            <w:bottom w:w="0" w:type="dxa"/>
          </w:tblCellMar>
        </w:tblPrEx>
        <w:trPr>
          <w:trHeight w:hRule="exact" w:val="233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Calibri11pt"/>
              </w:rPr>
              <w:t>22.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Calibri11pt"/>
              </w:rPr>
              <w:t>«Займы и кредиты» - лекция представителя судебных представителей.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Calibri11pt"/>
              </w:rPr>
              <w:t xml:space="preserve">Граждане пожилого возраста, получающие социальные услуги в полустационарной форме социального обслуживания на </w:t>
            </w:r>
            <w:r>
              <w:rPr>
                <w:rStyle w:val="2Calibri11pt"/>
              </w:rPr>
              <w:t>базе отделения дневного пребывания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Calibri11pt"/>
              </w:rPr>
              <w:t>16.10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Calibri11pt"/>
              </w:rPr>
              <w:t>25</w:t>
            </w:r>
          </w:p>
        </w:tc>
      </w:tr>
      <w:tr w:rsidR="00D231EA">
        <w:tblPrEx>
          <w:tblCellMar>
            <w:top w:w="0" w:type="dxa"/>
            <w:bottom w:w="0" w:type="dxa"/>
          </w:tblCellMar>
        </w:tblPrEx>
        <w:trPr>
          <w:trHeight w:hRule="exact" w:val="235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Calibri11pt"/>
              </w:rPr>
              <w:t>23.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Calibri11pt"/>
              </w:rPr>
              <w:t>Практическое занятие по безналичному расчёту - юрисконсульт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>Граждане пожилого возраста, получающие социальные услуги в полустационарной форме социального обслуживания на базе отделения дневного пребывания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Calibri11pt"/>
              </w:rPr>
              <w:t>23.10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Calibri11pt"/>
              </w:rPr>
              <w:t>25</w:t>
            </w:r>
          </w:p>
        </w:tc>
      </w:tr>
      <w:tr w:rsidR="00D231EA">
        <w:tblPrEx>
          <w:tblCellMar>
            <w:top w:w="0" w:type="dxa"/>
            <w:bottom w:w="0" w:type="dxa"/>
          </w:tblCellMar>
        </w:tblPrEx>
        <w:trPr>
          <w:trHeight w:hRule="exact" w:val="23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after="720" w:line="220" w:lineRule="exact"/>
              <w:ind w:left="140"/>
            </w:pPr>
            <w:r>
              <w:rPr>
                <w:rStyle w:val="2Calibri11pt"/>
              </w:rPr>
              <w:t>24.</w:t>
            </w:r>
          </w:p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before="720" w:line="220" w:lineRule="exact"/>
            </w:pPr>
            <w:r>
              <w:rPr>
                <w:rStyle w:val="2Calibri11pt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>«Безналичная оплата жилищно-</w:t>
            </w:r>
          </w:p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>коммунальных услуг, услуг связи» - лекция представителя Совкомбанка.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 xml:space="preserve">Граждане пожилого возраста, получающие социальные услуги в полустационарной форме социального обслуживания на базе отделения дневного </w:t>
            </w:r>
            <w:r>
              <w:rPr>
                <w:rStyle w:val="2Calibri11pt"/>
              </w:rPr>
              <w:t>пребывания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Calibri11pt"/>
              </w:rPr>
              <w:t>30.10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Calibri11pt"/>
              </w:rPr>
              <w:t>25</w:t>
            </w:r>
          </w:p>
        </w:tc>
      </w:tr>
      <w:tr w:rsidR="00D231EA">
        <w:tblPrEx>
          <w:tblCellMar>
            <w:top w:w="0" w:type="dxa"/>
            <w:bottom w:w="0" w:type="dxa"/>
          </w:tblCellMar>
        </w:tblPrEx>
        <w:trPr>
          <w:trHeight w:hRule="exact" w:val="23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Calibri11pt"/>
              </w:rPr>
              <w:t>25.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Calibri11pt"/>
              </w:rPr>
              <w:t>Виды финансовой поддержки - представитель УСЗН.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>Граждане пожилого возраста, получающие социальные услуги в полустационарной форме социального обслуживания на базе отделения дневного пребывания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Calibri11pt"/>
              </w:rPr>
              <w:t>13.11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Calibri11pt"/>
              </w:rPr>
              <w:t>25</w:t>
            </w:r>
          </w:p>
        </w:tc>
      </w:tr>
      <w:tr w:rsidR="00D231EA">
        <w:tblPrEx>
          <w:tblCellMar>
            <w:top w:w="0" w:type="dxa"/>
            <w:bottom w:w="0" w:type="dxa"/>
          </w:tblCellMar>
        </w:tblPrEx>
        <w:trPr>
          <w:trHeight w:hRule="exact" w:val="21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Calibri11pt"/>
              </w:rPr>
              <w:t>26.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Calibri11pt"/>
              </w:rPr>
              <w:t xml:space="preserve">«Имущественное </w:t>
            </w:r>
            <w:r>
              <w:rPr>
                <w:rStyle w:val="2Calibri11pt"/>
              </w:rPr>
              <w:t>страхование:</w:t>
            </w:r>
            <w:r w:rsidR="006C7475">
              <w:rPr>
                <w:rStyle w:val="2Calibri11pt"/>
              </w:rPr>
              <w:t xml:space="preserve"> </w:t>
            </w:r>
            <w:r>
              <w:rPr>
                <w:rStyle w:val="2Calibri11pt"/>
              </w:rPr>
              <w:t>как защитить нажитое состояние?»- консультация представителя страховой компании.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Calibri11pt"/>
              </w:rPr>
              <w:t>Граждане пожилого возраста, получающие социальные услуги в полустационарной форме социального обслуживания на базе отделения дневного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Calibri11pt"/>
              </w:rPr>
              <w:t>20.11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1EA" w:rsidRDefault="005F21FF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Calibri11pt"/>
              </w:rPr>
              <w:t>25</w:t>
            </w:r>
          </w:p>
        </w:tc>
      </w:tr>
    </w:tbl>
    <w:p w:rsidR="00D231EA" w:rsidRDefault="00D231EA">
      <w:pPr>
        <w:framePr w:w="9586" w:wrap="notBeside" w:vAnchor="text" w:hAnchor="text" w:xAlign="center" w:y="1"/>
        <w:rPr>
          <w:sz w:val="2"/>
          <w:szCs w:val="2"/>
        </w:rPr>
      </w:pPr>
    </w:p>
    <w:p w:rsidR="00D231EA" w:rsidRDefault="00D231EA">
      <w:pPr>
        <w:rPr>
          <w:sz w:val="2"/>
          <w:szCs w:val="2"/>
        </w:rPr>
      </w:pPr>
    </w:p>
    <w:p w:rsidR="00D231EA" w:rsidRDefault="00D231EA">
      <w:pPr>
        <w:rPr>
          <w:sz w:val="2"/>
          <w:szCs w:val="2"/>
        </w:rPr>
        <w:sectPr w:rsidR="00D231EA">
          <w:type w:val="continuous"/>
          <w:pgSz w:w="11900" w:h="16840"/>
          <w:pgMar w:top="1429" w:right="477" w:bottom="1208" w:left="1838" w:header="0" w:footer="3" w:gutter="0"/>
          <w:cols w:space="720"/>
          <w:noEndnote/>
          <w:docGrid w:linePitch="360"/>
        </w:sectPr>
      </w:pPr>
    </w:p>
    <w:p w:rsidR="00D231EA" w:rsidRDefault="00D231EA">
      <w:pPr>
        <w:spacing w:line="360" w:lineRule="exact"/>
      </w:pPr>
      <w:r>
        <w:lastRenderedPageBreak/>
        <w:pict>
          <v:shape id="_x0000_s1028" type="#_x0000_t202" style="position:absolute;margin-left:.05pt;margin-top:0;width:477.85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86"/>
                    <w:gridCol w:w="2640"/>
                    <w:gridCol w:w="2822"/>
                    <w:gridCol w:w="1704"/>
                    <w:gridCol w:w="1805"/>
                  </w:tblGrid>
                  <w:tr w:rsidR="00D231E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  <w:jc w:val="center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231EA" w:rsidRDefault="00D231E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231EA" w:rsidRDefault="00D231E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31EA" w:rsidRDefault="005F21FF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Calibri11pt"/>
                          </w:rPr>
                          <w:t>пребывания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231EA" w:rsidRDefault="00D231E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231EA" w:rsidRDefault="00D231E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231E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71"/>
                      <w:jc w:val="center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231EA" w:rsidRDefault="005F21FF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Calibri11pt"/>
                          </w:rPr>
                          <w:t>27.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231EA" w:rsidRDefault="005F21FF">
                        <w:pPr>
                          <w:pStyle w:val="20"/>
                          <w:shd w:val="clear" w:color="auto" w:fill="auto"/>
                          <w:spacing w:line="293" w:lineRule="exact"/>
                        </w:pPr>
                        <w:r>
                          <w:rPr>
                            <w:rStyle w:val="2Calibri11pt"/>
                          </w:rPr>
                          <w:t>«Здоровье и жизнь - высшие блага: поговорим о личном страховании» - беседа с представителем Медстрахования.</w:t>
                        </w:r>
                      </w:p>
                    </w:tc>
                    <w:tc>
                      <w:tcPr>
                        <w:tcW w:w="28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31EA" w:rsidRDefault="005F21FF">
                        <w:pPr>
                          <w:pStyle w:val="20"/>
                          <w:shd w:val="clear" w:color="auto" w:fill="auto"/>
                          <w:spacing w:line="293" w:lineRule="exact"/>
                        </w:pPr>
                        <w:r>
                          <w:rPr>
                            <w:rStyle w:val="2Calibri11pt"/>
                          </w:rPr>
                          <w:t xml:space="preserve">Граждане пожилого возраста, получающие социальные услуги в полустационарной форме социального </w:t>
                        </w:r>
                        <w:r>
                          <w:rPr>
                            <w:rStyle w:val="2Calibri11pt"/>
                          </w:rPr>
                          <w:t>обслуживания на базе отделения дневного пребывания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231EA" w:rsidRDefault="005F21FF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Calibri11pt"/>
                          </w:rPr>
                          <w:t>04.12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231EA" w:rsidRDefault="005F21FF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Calibri11pt"/>
                          </w:rPr>
                          <w:t>25</w:t>
                        </w:r>
                      </w:p>
                    </w:tc>
                  </w:tr>
                  <w:tr w:rsidR="00D231E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7"/>
                      <w:jc w:val="center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231EA" w:rsidRDefault="005F21FF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Calibri11pt"/>
                          </w:rPr>
                          <w:t>28.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231EA" w:rsidRDefault="005F21FF">
                        <w:pPr>
                          <w:pStyle w:val="20"/>
                          <w:shd w:val="clear" w:color="auto" w:fill="auto"/>
                          <w:spacing w:line="288" w:lineRule="exact"/>
                        </w:pPr>
                        <w:r>
                          <w:rPr>
                            <w:rStyle w:val="2Calibri11pt"/>
                          </w:rPr>
                          <w:t>Лекция представителя пенсионного фонда РФ «Новое в пенсионном законодательстве»</w:t>
                        </w:r>
                      </w:p>
                    </w:tc>
                    <w:tc>
                      <w:tcPr>
                        <w:tcW w:w="28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31EA" w:rsidRDefault="005F21FF">
                        <w:pPr>
                          <w:pStyle w:val="20"/>
                          <w:shd w:val="clear" w:color="auto" w:fill="auto"/>
                          <w:spacing w:line="288" w:lineRule="exact"/>
                        </w:pPr>
                        <w:r>
                          <w:rPr>
                            <w:rStyle w:val="2Calibri11pt"/>
                          </w:rPr>
                          <w:t xml:space="preserve">Граждане пожилого возраста, получающие социальные услуги в полустационарной форме социального обслуживания на </w:t>
                        </w:r>
                        <w:r>
                          <w:rPr>
                            <w:rStyle w:val="2Calibri11pt"/>
                          </w:rPr>
                          <w:t>базе отделения дневного пребывания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231EA" w:rsidRDefault="005F21FF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Calibri11pt"/>
                          </w:rPr>
                          <w:t>11.12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231EA" w:rsidRDefault="005F21FF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Calibri11pt"/>
                          </w:rPr>
                          <w:t>25</w:t>
                        </w:r>
                      </w:p>
                    </w:tc>
                  </w:tr>
                </w:tbl>
                <w:p w:rsidR="00D231EA" w:rsidRDefault="00D231E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5.05pt;margin-top:266.05pt;width:198.25pt;height:35.75pt;z-index:251658752;mso-wrap-distance-left:5pt;mso-wrap-distance-right:5pt;mso-position-horizontal-relative:margin" filled="f" stroked="f">
            <v:textbox style="mso-fit-shape-to-text:t" inset="0,0,0,0">
              <w:txbxContent>
                <w:p w:rsidR="00D231EA" w:rsidRDefault="005F21FF">
                  <w:pPr>
                    <w:pStyle w:val="10"/>
                    <w:keepNext/>
                    <w:keepLines/>
                    <w:shd w:val="clear" w:color="auto" w:fill="auto"/>
                    <w:spacing w:line="326" w:lineRule="exact"/>
                  </w:pPr>
                  <w:bookmarkStart w:id="2" w:name="bookmark2"/>
                  <w:r>
                    <w:rPr>
                      <w:rStyle w:val="1Exact"/>
                    </w:rPr>
                    <w:t>Заведующая отделения дневного пребывания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82pt;margin-top:248.55pt;width:126.7pt;height:52.65pt;z-index:251659776;mso-wrap-distance-left:5pt;mso-wrap-distance-right:5pt;mso-position-horizontal-relative:margin" filled="f" stroked="f">
            <v:textbox style="mso-fit-shape-to-text:t" inset="0,0,0,0">
              <w:txbxContent>
                <w:p w:rsidR="00D231EA" w:rsidRPr="006C7475" w:rsidRDefault="00D231EA">
                  <w:pPr>
                    <w:pStyle w:val="20"/>
                    <w:shd w:val="clear" w:color="auto" w:fill="auto"/>
                    <w:spacing w:line="920" w:lineRule="exact"/>
                  </w:pPr>
                </w:p>
                <w:p w:rsidR="00D231EA" w:rsidRDefault="005F21FF">
                  <w:pPr>
                    <w:pStyle w:val="10"/>
                    <w:keepNext/>
                    <w:keepLines/>
                    <w:shd w:val="clear" w:color="auto" w:fill="auto"/>
                    <w:tabs>
                      <w:tab w:val="left" w:pos="979"/>
                    </w:tabs>
                    <w:spacing w:line="280" w:lineRule="exact"/>
                    <w:ind w:left="360"/>
                  </w:pPr>
                  <w:bookmarkStart w:id="3" w:name="bookmark3"/>
                  <w:r>
                    <w:rPr>
                      <w:rStyle w:val="1Exact"/>
                    </w:rPr>
                    <w:tab/>
                    <w:t>Л.А. Шульц</w:t>
                  </w:r>
                  <w:bookmarkEnd w:id="3"/>
                </w:p>
              </w:txbxContent>
            </v:textbox>
            <w10:wrap anchorx="margin"/>
          </v:shape>
        </w:pict>
      </w:r>
    </w:p>
    <w:p w:rsidR="00D231EA" w:rsidRDefault="00D231EA">
      <w:pPr>
        <w:spacing w:line="360" w:lineRule="exact"/>
      </w:pPr>
    </w:p>
    <w:p w:rsidR="00D231EA" w:rsidRDefault="00D231EA">
      <w:pPr>
        <w:spacing w:line="360" w:lineRule="exact"/>
      </w:pPr>
    </w:p>
    <w:p w:rsidR="00D231EA" w:rsidRDefault="00D231EA">
      <w:pPr>
        <w:spacing w:line="360" w:lineRule="exact"/>
      </w:pPr>
    </w:p>
    <w:p w:rsidR="00D231EA" w:rsidRDefault="00D231EA">
      <w:pPr>
        <w:spacing w:line="360" w:lineRule="exact"/>
      </w:pPr>
    </w:p>
    <w:p w:rsidR="00D231EA" w:rsidRDefault="00D231EA">
      <w:pPr>
        <w:spacing w:line="360" w:lineRule="exact"/>
      </w:pPr>
    </w:p>
    <w:p w:rsidR="00D231EA" w:rsidRDefault="00D231EA">
      <w:pPr>
        <w:spacing w:line="360" w:lineRule="exact"/>
      </w:pPr>
    </w:p>
    <w:p w:rsidR="00D231EA" w:rsidRDefault="00D231EA">
      <w:pPr>
        <w:spacing w:line="360" w:lineRule="exact"/>
      </w:pPr>
    </w:p>
    <w:p w:rsidR="00D231EA" w:rsidRDefault="00D231EA">
      <w:pPr>
        <w:spacing w:line="360" w:lineRule="exact"/>
      </w:pPr>
    </w:p>
    <w:p w:rsidR="00D231EA" w:rsidRDefault="00D231EA">
      <w:pPr>
        <w:spacing w:line="360" w:lineRule="exact"/>
      </w:pPr>
    </w:p>
    <w:p w:rsidR="00D231EA" w:rsidRDefault="00D231EA">
      <w:pPr>
        <w:spacing w:line="360" w:lineRule="exact"/>
      </w:pPr>
    </w:p>
    <w:p w:rsidR="00D231EA" w:rsidRDefault="00D231EA">
      <w:pPr>
        <w:spacing w:line="360" w:lineRule="exact"/>
      </w:pPr>
    </w:p>
    <w:p w:rsidR="00D231EA" w:rsidRDefault="00D231EA">
      <w:pPr>
        <w:spacing w:line="360" w:lineRule="exact"/>
      </w:pPr>
    </w:p>
    <w:p w:rsidR="00D231EA" w:rsidRDefault="00D231EA">
      <w:pPr>
        <w:spacing w:line="626" w:lineRule="exact"/>
      </w:pPr>
    </w:p>
    <w:p w:rsidR="00D231EA" w:rsidRDefault="00D231EA">
      <w:pPr>
        <w:rPr>
          <w:sz w:val="2"/>
          <w:szCs w:val="2"/>
        </w:rPr>
      </w:pPr>
    </w:p>
    <w:sectPr w:rsidR="00D231EA" w:rsidSect="00D231EA">
      <w:pgSz w:w="11900" w:h="16840"/>
      <w:pgMar w:top="1514" w:right="493" w:bottom="1514" w:left="1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1FF" w:rsidRDefault="005F21FF" w:rsidP="00D231EA">
      <w:r>
        <w:separator/>
      </w:r>
    </w:p>
  </w:endnote>
  <w:endnote w:type="continuationSeparator" w:id="1">
    <w:p w:rsidR="005F21FF" w:rsidRDefault="005F21FF" w:rsidP="00D23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1FF" w:rsidRDefault="005F21FF"/>
  </w:footnote>
  <w:footnote w:type="continuationSeparator" w:id="1">
    <w:p w:rsidR="005F21FF" w:rsidRDefault="005F21F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231EA"/>
    <w:rsid w:val="005F21FF"/>
    <w:rsid w:val="006C7475"/>
    <w:rsid w:val="00D2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1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31EA"/>
    <w:rPr>
      <w:color w:val="0066CC"/>
      <w:u w:val="single"/>
    </w:rPr>
  </w:style>
  <w:style w:type="character" w:customStyle="1" w:styleId="1Exact">
    <w:name w:val="Заголовок №1 Exact"/>
    <w:basedOn w:val="a0"/>
    <w:rsid w:val="00D2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0ptExact">
    <w:name w:val="Заголовок №1 + 20 pt Exact"/>
    <w:basedOn w:val="1"/>
    <w:rsid w:val="00D231EA"/>
    <w:rPr>
      <w:sz w:val="40"/>
      <w:szCs w:val="40"/>
    </w:rPr>
  </w:style>
  <w:style w:type="character" w:customStyle="1" w:styleId="1">
    <w:name w:val="Заголовок №1_"/>
    <w:basedOn w:val="a0"/>
    <w:link w:val="10"/>
    <w:rsid w:val="00D2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231E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2"/>
      <w:szCs w:val="92"/>
      <w:u w:val="none"/>
    </w:rPr>
  </w:style>
  <w:style w:type="character" w:customStyle="1" w:styleId="2Calibri11pt">
    <w:name w:val="Основной текст (2) + Calibri;11 pt"/>
    <w:basedOn w:val="2"/>
    <w:rsid w:val="00D231EA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imesNewRoman11pt">
    <w:name w:val="Основной текст (2) + Times New Roman;11 pt"/>
    <w:basedOn w:val="2"/>
    <w:rsid w:val="00D231E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imesNewRoman75pt1pt">
    <w:name w:val="Основной текст (2) + Times New Roman;7;5 pt;Полужирный;Интервал 1 pt"/>
    <w:basedOn w:val="2"/>
    <w:rsid w:val="00D231EA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15"/>
      <w:szCs w:val="15"/>
      <w:lang w:val="ru-RU" w:eastAsia="ru-RU" w:bidi="ru-RU"/>
    </w:rPr>
  </w:style>
  <w:style w:type="character" w:customStyle="1" w:styleId="2Calibri11pt0">
    <w:name w:val="Основной текст (2) + Calibri;11 pt"/>
    <w:basedOn w:val="2"/>
    <w:rsid w:val="00D231EA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Exact">
    <w:name w:val="Основной текст (2) Exact"/>
    <w:basedOn w:val="a0"/>
    <w:rsid w:val="00D231E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2"/>
      <w:szCs w:val="92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D231EA"/>
    <w:pPr>
      <w:shd w:val="clear" w:color="auto" w:fill="FFFFFF"/>
      <w:spacing w:line="370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231E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2"/>
      <w:szCs w:val="9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1040</Words>
  <Characters>5932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Азм</cp:lastModifiedBy>
  <cp:revision>2</cp:revision>
  <dcterms:created xsi:type="dcterms:W3CDTF">2024-01-16T03:47:00Z</dcterms:created>
  <dcterms:modified xsi:type="dcterms:W3CDTF">2024-01-16T03:49:00Z</dcterms:modified>
</cp:coreProperties>
</file>